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FD770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ул. </w:t>
            </w:r>
            <w:proofErr w:type="spellStart"/>
            <w:r w:rsidR="00DC7B1F">
              <w:rPr>
                <w:rFonts w:ascii="Tahoma" w:hAnsi="Tahoma" w:cs="Tahoma"/>
                <w:b/>
                <w:bCs/>
                <w:sz w:val="52"/>
                <w:szCs w:val="52"/>
              </w:rPr>
              <w:t>Рокчинского</w:t>
            </w:r>
            <w:proofErr w:type="spellEnd"/>
            <w:r w:rsidR="00DC7B1F">
              <w:rPr>
                <w:rFonts w:ascii="Tahoma" w:hAnsi="Tahoma" w:cs="Tahoma"/>
                <w:b/>
                <w:bCs/>
                <w:sz w:val="52"/>
                <w:szCs w:val="52"/>
              </w:rPr>
              <w:t>, д. 43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140" w:type="dxa"/>
        <w:tblInd w:w="93" w:type="dxa"/>
        <w:tblLook w:val="04A0"/>
      </w:tblPr>
      <w:tblGrid>
        <w:gridCol w:w="721"/>
        <w:gridCol w:w="5066"/>
        <w:gridCol w:w="1189"/>
        <w:gridCol w:w="1270"/>
        <w:gridCol w:w="1231"/>
      </w:tblGrid>
      <w:tr w:rsidR="00D635A7" w:rsidRPr="00D635A7" w:rsidTr="00D635A7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D635A7" w:rsidRPr="00D635A7" w:rsidTr="00D635A7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t>Рокчинского</w:t>
            </w:r>
            <w:proofErr w:type="spellEnd"/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д. 43 </w:t>
            </w:r>
          </w:p>
        </w:tc>
      </w:tr>
      <w:tr w:rsidR="00D635A7" w:rsidRPr="00D635A7" w:rsidTr="00D635A7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635A7" w:rsidRPr="00D635A7" w:rsidTr="00D635A7">
        <w:trPr>
          <w:trHeight w:val="7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35A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D635A7" w:rsidRPr="00D635A7" w:rsidTr="00D635A7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84 562,43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84 562,43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D635A7" w:rsidRPr="00D635A7" w:rsidTr="00D635A7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48 247,55</w:t>
            </w:r>
          </w:p>
        </w:tc>
      </w:tr>
      <w:tr w:rsidR="00D635A7" w:rsidRPr="00D635A7" w:rsidTr="00D635A7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7 107,53</w:t>
            </w:r>
          </w:p>
        </w:tc>
      </w:tr>
      <w:tr w:rsidR="00D635A7" w:rsidRPr="00D635A7" w:rsidTr="00D635A7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1 395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25 472,02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4 674,88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водопровода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3 572,00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1 102,88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10 993,12</w:t>
            </w:r>
          </w:p>
        </w:tc>
      </w:tr>
      <w:tr w:rsidR="00D635A7" w:rsidRPr="00D635A7" w:rsidTr="00D635A7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36 314,88</w:t>
            </w:r>
          </w:p>
        </w:tc>
      </w:tr>
    </w:tbl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366" w:type="dxa"/>
        <w:tblInd w:w="93" w:type="dxa"/>
        <w:tblLook w:val="04A0"/>
      </w:tblPr>
      <w:tblGrid>
        <w:gridCol w:w="494"/>
        <w:gridCol w:w="103"/>
        <w:gridCol w:w="1840"/>
        <w:gridCol w:w="980"/>
        <w:gridCol w:w="194"/>
        <w:gridCol w:w="940"/>
        <w:gridCol w:w="235"/>
        <w:gridCol w:w="1041"/>
        <w:gridCol w:w="135"/>
        <w:gridCol w:w="999"/>
        <w:gridCol w:w="177"/>
        <w:gridCol w:w="1099"/>
        <w:gridCol w:w="79"/>
        <w:gridCol w:w="1175"/>
        <w:gridCol w:w="1175"/>
        <w:gridCol w:w="1175"/>
        <w:gridCol w:w="1175"/>
        <w:gridCol w:w="1175"/>
        <w:gridCol w:w="1175"/>
      </w:tblGrid>
      <w:tr w:rsidR="00D635A7" w:rsidRPr="00D635A7" w:rsidTr="00D635A7">
        <w:trPr>
          <w:trHeight w:val="213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35A7" w:rsidRPr="00D635A7" w:rsidTr="00D635A7">
        <w:trPr>
          <w:trHeight w:val="228"/>
        </w:trPr>
        <w:tc>
          <w:tcPr>
            <w:tcW w:w="153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D635A7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D635A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D635A7" w:rsidRPr="00D635A7" w:rsidTr="00D635A7">
        <w:trPr>
          <w:trHeight w:val="228"/>
        </w:trPr>
        <w:tc>
          <w:tcPr>
            <w:tcW w:w="153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D635A7" w:rsidRPr="00D635A7" w:rsidTr="00D635A7">
        <w:trPr>
          <w:trHeight w:val="228"/>
        </w:trPr>
        <w:tc>
          <w:tcPr>
            <w:tcW w:w="153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D635A7">
              <w:rPr>
                <w:rFonts w:ascii="Tahoma" w:hAnsi="Tahoma" w:cs="Tahoma"/>
                <w:b/>
                <w:bCs/>
                <w:sz w:val="16"/>
                <w:szCs w:val="16"/>
              </w:rPr>
              <w:t>Рокчинского</w:t>
            </w:r>
            <w:proofErr w:type="spellEnd"/>
            <w:r w:rsidRPr="00D635A7">
              <w:rPr>
                <w:rFonts w:ascii="Tahoma" w:hAnsi="Tahoma" w:cs="Tahoma"/>
                <w:b/>
                <w:bCs/>
                <w:sz w:val="16"/>
                <w:szCs w:val="16"/>
              </w:rPr>
              <w:t>, д. 43</w:t>
            </w:r>
          </w:p>
        </w:tc>
      </w:tr>
      <w:tr w:rsidR="00D635A7" w:rsidRPr="00D635A7" w:rsidTr="00D635A7">
        <w:trPr>
          <w:trHeight w:val="21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35A7" w:rsidRPr="00D635A7" w:rsidTr="00D635A7">
        <w:trPr>
          <w:trHeight w:val="30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D635A7" w:rsidRPr="00D635A7" w:rsidTr="00D635A7">
        <w:trPr>
          <w:trHeight w:val="21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D635A7" w:rsidRPr="00D635A7" w:rsidTr="00D635A7">
        <w:trPr>
          <w:trHeight w:val="2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D635A7" w:rsidRPr="00D635A7" w:rsidTr="00D635A7">
        <w:trPr>
          <w:trHeight w:val="42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70 549,59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14 012,84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84 562,43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60 588,50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71,65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60 588,50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71,65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23 973,93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635A7" w:rsidRPr="00D635A7" w:rsidTr="00D635A7">
        <w:trPr>
          <w:trHeight w:val="2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9 439,18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5 295,05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14 734,23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10 196,42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69,20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9 492,57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5 241,66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703,85</w:t>
            </w:r>
          </w:p>
        </w:tc>
      </w:tr>
      <w:tr w:rsidR="00D635A7" w:rsidRPr="00D635A7" w:rsidTr="00D635A7">
        <w:trPr>
          <w:trHeight w:val="2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854,91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173,46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792,96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77,11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792,96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77,11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235,41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635A7" w:rsidRPr="00D635A7" w:rsidTr="00D635A7">
        <w:trPr>
          <w:trHeight w:val="2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2 608,32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1 463,18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4 071,50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2 817,57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69,20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2 623,08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1 448,42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194,49</w:t>
            </w:r>
          </w:p>
        </w:tc>
      </w:tr>
      <w:tr w:rsidR="00D635A7" w:rsidRPr="00D635A7" w:rsidTr="00D635A7">
        <w:trPr>
          <w:trHeight w:val="2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79 678,23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79 678,26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63 223,30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79,35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62 853,27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78,88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16 824,99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370,03</w:t>
            </w:r>
          </w:p>
        </w:tc>
      </w:tr>
      <w:tr w:rsidR="00D635A7" w:rsidRPr="00D635A7" w:rsidTr="00D635A7">
        <w:trPr>
          <w:trHeight w:val="30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356,73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429,11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330,88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77,11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330,88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77,11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98,23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635A7" w:rsidRPr="00D635A7" w:rsidTr="00D635A7">
        <w:trPr>
          <w:trHeight w:val="6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внутридомовых электрических сетей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3 856,17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2 400,24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6 256,41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5 263,40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84,13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5 263,40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84,13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993,01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635A7" w:rsidRPr="00D635A7" w:rsidTr="00D635A7">
        <w:trPr>
          <w:trHeight w:val="213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167 343,13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23 417,18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190 760,31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143 213,03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141 944,66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48 815,65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1 268,37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D635A7" w:rsidRPr="00D635A7" w:rsidTr="00D635A7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D635A7" w:rsidRPr="00D635A7" w:rsidTr="00D635A7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Сумма сомни-</w:t>
            </w: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D635A7" w:rsidRPr="00D635A7" w:rsidTr="00D635A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0801002499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Французова</w:t>
            </w:r>
            <w:proofErr w:type="spellEnd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, д. 43, кв.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8 657,69</w:t>
            </w:r>
          </w:p>
        </w:tc>
      </w:tr>
      <w:tr w:rsidR="00D635A7" w:rsidRPr="00D635A7" w:rsidTr="00D635A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0801002505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Джангаев</w:t>
            </w:r>
            <w:proofErr w:type="spellEnd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Чимид</w:t>
            </w:r>
            <w:proofErr w:type="spellEnd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, д. 43, кв.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color w:val="000000"/>
                <w:sz w:val="20"/>
                <w:szCs w:val="20"/>
              </w:rPr>
              <w:t>10 577,70</w:t>
            </w:r>
          </w:p>
        </w:tc>
      </w:tr>
      <w:tr w:rsidR="00D635A7" w:rsidRPr="00D635A7" w:rsidTr="00D635A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A7" w:rsidRPr="00D635A7" w:rsidRDefault="00D635A7" w:rsidP="00D635A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635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19 235,39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A4CB6"/>
    <w:rsid w:val="004A3315"/>
    <w:rsid w:val="00676316"/>
    <w:rsid w:val="00887C87"/>
    <w:rsid w:val="00BA20D9"/>
    <w:rsid w:val="00D635A7"/>
    <w:rsid w:val="00DC7B1F"/>
    <w:rsid w:val="00E7378B"/>
    <w:rsid w:val="00E8783A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6</cp:revision>
  <dcterms:created xsi:type="dcterms:W3CDTF">2013-04-05T05:42:00Z</dcterms:created>
  <dcterms:modified xsi:type="dcterms:W3CDTF">2013-04-05T07:33:00Z</dcterms:modified>
</cp:coreProperties>
</file>