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5B79DB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8F25E0" w:rsidP="005B79DB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Сусеева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>, д.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24</w:t>
            </w:r>
          </w:p>
          <w:p w:rsidR="00094AD1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5B79DB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5B79DB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1"/>
        <w:gridCol w:w="5056"/>
        <w:gridCol w:w="1042"/>
        <w:gridCol w:w="1134"/>
        <w:gridCol w:w="1524"/>
      </w:tblGrid>
      <w:tr w:rsidR="005B79DB" w:rsidRPr="005B79DB" w:rsidTr="005B79DB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5B79DB" w:rsidRPr="005B79DB" w:rsidTr="005B79DB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Сусеева</w:t>
            </w:r>
            <w:proofErr w:type="spellEnd"/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, д. 24</w:t>
            </w:r>
          </w:p>
        </w:tc>
      </w:tr>
      <w:tr w:rsidR="005B79DB" w:rsidRPr="005B79DB" w:rsidTr="005B79DB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79DB" w:rsidRPr="005B79DB" w:rsidTr="005B79DB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B79DB" w:rsidRPr="005B79DB" w:rsidTr="005B79DB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-20 552,82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434 298,88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423 493,08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6 394,80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5B79DB" w:rsidRPr="005B79DB" w:rsidTr="005B79DB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594 106,05</w:t>
            </w:r>
          </w:p>
        </w:tc>
      </w:tr>
      <w:tr w:rsidR="005B79DB" w:rsidRPr="005B79DB" w:rsidTr="005B79DB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78 444,88</w:t>
            </w:r>
          </w:p>
        </w:tc>
      </w:tr>
      <w:tr w:rsidR="005B79DB" w:rsidRPr="005B79DB" w:rsidTr="005B79DB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135 362,10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266 534,41</w:t>
            </w:r>
          </w:p>
        </w:tc>
      </w:tr>
      <w:tr w:rsidR="005B79DB" w:rsidRPr="005B79DB" w:rsidTr="005B79DB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30 730,00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канализации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3 094,00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2 442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41 248,00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ВРУ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12 908,35</w:t>
            </w:r>
          </w:p>
        </w:tc>
      </w:tr>
      <w:tr w:rsidR="005B79DB" w:rsidRPr="005B79DB" w:rsidTr="005B79DB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 подъездного освещения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6 980,53</w:t>
            </w:r>
          </w:p>
        </w:tc>
      </w:tr>
      <w:tr w:rsidR="005B79DB" w:rsidRPr="005B79DB" w:rsidTr="005B79DB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цоколя, устройство </w:t>
            </w:r>
            <w:proofErr w:type="spellStart"/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отмостки</w:t>
            </w:r>
            <w:proofErr w:type="spellEnd"/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, крыльца из тротуарной плитки, покраска малых форм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9 076,00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и покраска подъездов, тамбура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63 696,00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3.3.8.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</w:t>
            </w:r>
            <w:proofErr w:type="spellStart"/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счетчиков воды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15 576,00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>3.3.9.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B79DB">
              <w:rPr>
                <w:rFonts w:ascii="Tahoma" w:hAnsi="Tahoma" w:cs="Tahoma"/>
                <w:sz w:val="20"/>
                <w:szCs w:val="20"/>
              </w:rPr>
              <w:t>83 225,53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содержание </w:t>
            </w:r>
            <w:proofErr w:type="gramStart"/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лифтового</w:t>
            </w:r>
            <w:proofErr w:type="gramEnd"/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36 870,71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55 885,42</w:t>
            </w:r>
          </w:p>
        </w:tc>
      </w:tr>
      <w:tr w:rsidR="005B79DB" w:rsidRPr="005B79DB" w:rsidTr="005B79DB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12 186,53</w:t>
            </w:r>
          </w:p>
        </w:tc>
      </w:tr>
      <w:tr w:rsidR="005B79DB" w:rsidRPr="005B79DB" w:rsidTr="005B79DB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</w:t>
            </w:r>
            <w:proofErr w:type="spellStart"/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счетчика электрической энергии в 2012 г.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sz w:val="20"/>
                <w:szCs w:val="20"/>
              </w:rPr>
              <w:t>8 822,00</w:t>
            </w:r>
          </w:p>
        </w:tc>
      </w:tr>
      <w:tr w:rsidR="005B79DB" w:rsidRPr="005B79DB" w:rsidTr="005B79DB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79DB" w:rsidRPr="005B79DB" w:rsidRDefault="005B79DB" w:rsidP="005B79D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5B79D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-180 359,99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5B79DB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6259" w:type="dxa"/>
        <w:tblInd w:w="93" w:type="dxa"/>
        <w:tblLook w:val="04A0"/>
      </w:tblPr>
      <w:tblGrid>
        <w:gridCol w:w="16259"/>
      </w:tblGrid>
      <w:tr w:rsidR="00FD770E" w:rsidRPr="00FD770E" w:rsidTr="005B79DB">
        <w:trPr>
          <w:trHeight w:val="215"/>
        </w:trPr>
        <w:tc>
          <w:tcPr>
            <w:tcW w:w="16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15431" w:type="dxa"/>
              <w:tblLook w:val="04A0"/>
            </w:tblPr>
            <w:tblGrid>
              <w:gridCol w:w="495"/>
              <w:gridCol w:w="1625"/>
              <w:gridCol w:w="1180"/>
              <w:gridCol w:w="1268"/>
              <w:gridCol w:w="770"/>
              <w:gridCol w:w="641"/>
              <w:gridCol w:w="1056"/>
              <w:gridCol w:w="189"/>
              <w:gridCol w:w="1097"/>
              <w:gridCol w:w="91"/>
              <w:gridCol w:w="1031"/>
              <w:gridCol w:w="387"/>
              <w:gridCol w:w="614"/>
              <w:gridCol w:w="236"/>
              <w:gridCol w:w="740"/>
              <w:gridCol w:w="678"/>
              <w:gridCol w:w="331"/>
              <w:gridCol w:w="519"/>
              <w:gridCol w:w="507"/>
              <w:gridCol w:w="627"/>
              <w:gridCol w:w="378"/>
              <w:gridCol w:w="772"/>
              <w:gridCol w:w="199"/>
            </w:tblGrid>
            <w:tr w:rsidR="005B79DB" w:rsidRPr="005B79DB" w:rsidTr="008F25E0">
              <w:trPr>
                <w:gridAfter w:val="1"/>
                <w:wAfter w:w="199" w:type="dxa"/>
                <w:trHeight w:val="225"/>
              </w:trPr>
              <w:tc>
                <w:tcPr>
                  <w:tcW w:w="152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5B79D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lastRenderedPageBreak/>
                    <w:t>Оборотно-сальдовая</w:t>
                  </w:r>
                  <w:proofErr w:type="spellEnd"/>
                  <w:r w:rsidRPr="005B79D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ведомость по расчетам населения</w:t>
                  </w:r>
                </w:p>
              </w:tc>
            </w:tr>
            <w:tr w:rsidR="005B79DB" w:rsidRPr="005B79DB" w:rsidTr="008F25E0">
              <w:trPr>
                <w:gridAfter w:val="1"/>
                <w:wAfter w:w="199" w:type="dxa"/>
                <w:trHeight w:val="225"/>
              </w:trPr>
              <w:tc>
                <w:tcPr>
                  <w:tcW w:w="152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за жилищно-коммунальные услуги за 2012 год по МКД</w:t>
                  </w:r>
                </w:p>
              </w:tc>
            </w:tr>
            <w:tr w:rsidR="005B79DB" w:rsidRPr="005B79DB" w:rsidTr="008F25E0">
              <w:trPr>
                <w:gridAfter w:val="1"/>
                <w:wAfter w:w="199" w:type="dxa"/>
                <w:trHeight w:val="225"/>
              </w:trPr>
              <w:tc>
                <w:tcPr>
                  <w:tcW w:w="1523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ул. </w:t>
                  </w:r>
                  <w:proofErr w:type="spellStart"/>
                  <w:r w:rsidRPr="005B79D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Сусеева</w:t>
                  </w:r>
                  <w:proofErr w:type="spellEnd"/>
                  <w:r w:rsidRPr="005B79D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, д. 24</w:t>
                  </w:r>
                </w:p>
              </w:tc>
            </w:tr>
            <w:tr w:rsidR="008F25E0" w:rsidRPr="005B79DB" w:rsidTr="008F25E0">
              <w:trPr>
                <w:trHeight w:val="21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B79DB" w:rsidRPr="005B79DB" w:rsidTr="008F25E0">
              <w:trPr>
                <w:gridAfter w:val="1"/>
                <w:wAfter w:w="199" w:type="dxa"/>
                <w:trHeight w:val="285"/>
              </w:trPr>
              <w:tc>
                <w:tcPr>
                  <w:tcW w:w="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№ п.п.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Услуга населению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Сальдо на 01.01.2012</w:t>
                  </w:r>
                </w:p>
              </w:tc>
              <w:tc>
                <w:tcPr>
                  <w:tcW w:w="384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Объем продаж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Оплата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Реализация</w:t>
                  </w:r>
                </w:p>
              </w:tc>
              <w:tc>
                <w:tcPr>
                  <w:tcW w:w="2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Сальдо на 31.12.2012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29"/>
              </w:trPr>
              <w:tc>
                <w:tcPr>
                  <w:tcW w:w="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дебет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кредит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начислено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перерасчет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предъявлено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дебет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кредит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42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Содержание и ремонт жилья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52 230,08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451 977,18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228,72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452 205,90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478 058,84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94,77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478 058,84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26 377,14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Холодная вода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9 716,21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306,99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97 789,93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-2 629,50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95 160,43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98 725,64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94,41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99 032,63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104,07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5 844,01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Вывоз отходов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1 737,99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22,14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15 272,46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-62,15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15 210,31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15 984,52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94,44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16 006,66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105,24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941,64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Водоотведение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3 361,08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128,71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39 257,95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-539,56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38 718,39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39 344,02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93,79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39 472,73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101,95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2 606,74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Электроэнергия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30 347,47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11 267,62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263 020,10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263 020,10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268 213,99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95,08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268 861,20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102,22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24 506,37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10 620,41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Утилизация отходов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761,45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9,70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6 523,02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-26,16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6 496,86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6 855,69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94,58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6 865,39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105,67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392,92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Антенна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117,50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68,54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-117,50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-117,50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-68,54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Радио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396,00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3 306,60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-198,00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3 108,60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3 152,60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89,96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3 152,60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101,42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352,00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42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Обслуживание тепловых счетчиков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1 023,96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55,81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10 200,96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10 200,96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10 550,87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94,46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10 606,68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103,98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618,24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Отопление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32 413,13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257 173,58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0,09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257 173,67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237 441,43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81,99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237 359,36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92,30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52 227,44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82,07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63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Содержание и ремонт внутридомовых электрических сетей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1 004,51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-1 004,51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#ДЕЛ/0!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Лифт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765,68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-765,68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#ДЕЛ/0!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63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5% доли </w:t>
                  </w:r>
                  <w:proofErr w:type="spellStart"/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софинансирования</w:t>
                  </w:r>
                  <w:proofErr w:type="spellEnd"/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капитального ремонта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3 159,48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-3 159,48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#ДЕЛ/0!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8F25E0" w:rsidRPr="005B79DB" w:rsidTr="008F25E0">
              <w:trPr>
                <w:gridAfter w:val="1"/>
                <w:wAfter w:w="199" w:type="dxa"/>
                <w:trHeight w:val="210"/>
              </w:trPr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Итого: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132 104,87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13 629,70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1 147 681,26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-6 503,54</w:t>
                  </w:r>
                </w:p>
              </w:tc>
              <w:tc>
                <w:tcPr>
                  <w:tcW w:w="1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1 141 177,72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1 156 488,87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91,81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1 159 416,09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101,60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113 866,50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5B79DB" w:rsidRPr="005B79DB" w:rsidRDefault="005B79DB" w:rsidP="005B79DB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B79DB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10 702,48</w:t>
                  </w:r>
                </w:p>
              </w:tc>
            </w:tr>
          </w:tbl>
          <w:p w:rsidR="00FD770E" w:rsidRPr="00FD770E" w:rsidRDefault="00FD770E" w:rsidP="005B79DB">
            <w:pPr>
              <w:spacing w:after="200"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EE56EE" w:rsidRPr="00FD770E" w:rsidRDefault="00EE56EE" w:rsidP="00EE56EE">
      <w:pPr>
        <w:pStyle w:val="a4"/>
        <w:sectPr w:rsidR="00EE56EE" w:rsidRPr="00FD770E" w:rsidSect="005B79DB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89" w:type="dxa"/>
        <w:tblLook w:val="04A0"/>
      </w:tblPr>
      <w:tblGrid>
        <w:gridCol w:w="1308"/>
        <w:gridCol w:w="3220"/>
        <w:gridCol w:w="3160"/>
        <w:gridCol w:w="1500"/>
      </w:tblGrid>
      <w:tr w:rsidR="008F25E0" w:rsidRPr="008F25E0" w:rsidTr="008F25E0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8F25E0" w:rsidRPr="008F25E0" w:rsidTr="008F25E0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8F25E0" w:rsidRPr="008F25E0" w:rsidTr="008F25E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0801018688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Бадмаев Эльтон </w:t>
            </w:r>
            <w:proofErr w:type="spellStart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Эрдниевич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Сусеева</w:t>
            </w:r>
            <w:proofErr w:type="spellEnd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, д. 24, кв.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4 426,32</w:t>
            </w:r>
          </w:p>
        </w:tc>
      </w:tr>
      <w:tr w:rsidR="008F25E0" w:rsidRPr="008F25E0" w:rsidTr="008F25E0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0801013898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Баерхаев</w:t>
            </w:r>
            <w:proofErr w:type="spellEnd"/>
            <w:proofErr w:type="gramStart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Сусеева</w:t>
            </w:r>
            <w:proofErr w:type="spellEnd"/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, д. 24, кв. 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color w:val="000000"/>
                <w:sz w:val="20"/>
                <w:szCs w:val="20"/>
              </w:rPr>
              <w:t>15 775,52</w:t>
            </w:r>
          </w:p>
        </w:tc>
      </w:tr>
      <w:tr w:rsidR="008F25E0" w:rsidRPr="008F25E0" w:rsidTr="008F25E0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E0" w:rsidRPr="008F25E0" w:rsidRDefault="008F25E0" w:rsidP="008F25E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5E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20 201,84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5B79DB"/>
    <w:rsid w:val="00887C87"/>
    <w:rsid w:val="008F25E0"/>
    <w:rsid w:val="00BA20D9"/>
    <w:rsid w:val="00E7378B"/>
    <w:rsid w:val="00EE56EE"/>
    <w:rsid w:val="00F73ABD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4</cp:revision>
  <dcterms:created xsi:type="dcterms:W3CDTF">2013-04-05T05:42:00Z</dcterms:created>
  <dcterms:modified xsi:type="dcterms:W3CDTF">2013-04-05T07:20:00Z</dcterms:modified>
</cp:coreProperties>
</file>