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384A5E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ул. Чкалова</w:t>
            </w:r>
            <w:r w:rsidR="00094AD1" w:rsidRPr="00CF0BEE">
              <w:rPr>
                <w:rFonts w:ascii="Tahoma" w:hAnsi="Tahoma" w:cs="Tahoma"/>
                <w:b/>
                <w:bCs/>
                <w:sz w:val="52"/>
                <w:szCs w:val="52"/>
              </w:rPr>
              <w:t>, д. 1</w:t>
            </w:r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4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p w:rsidR="00094AD1" w:rsidRPr="00FD770E" w:rsidRDefault="00094AD1" w:rsidP="00094AD1">
      <w:pPr>
        <w:ind w:firstLine="540"/>
        <w:jc w:val="both"/>
        <w:rPr>
          <w:sz w:val="22"/>
          <w:szCs w:val="22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721"/>
        <w:gridCol w:w="5056"/>
        <w:gridCol w:w="1189"/>
        <w:gridCol w:w="1129"/>
        <w:gridCol w:w="1382"/>
      </w:tblGrid>
      <w:tr w:rsidR="00384A5E" w:rsidRPr="00384A5E" w:rsidTr="00384A5E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4A5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Информация о выполненных работах на МКД </w:t>
            </w:r>
            <w:proofErr w:type="gramStart"/>
            <w:r w:rsidRPr="00384A5E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384A5E" w:rsidRPr="00384A5E" w:rsidTr="00384A5E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4A5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ул. Чкалова, д. 14 </w:t>
            </w:r>
          </w:p>
        </w:tc>
      </w:tr>
      <w:tr w:rsidR="00384A5E" w:rsidRPr="00384A5E" w:rsidTr="00384A5E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4A5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384A5E" w:rsidRPr="00384A5E" w:rsidTr="00384A5E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84A5E" w:rsidRPr="00384A5E" w:rsidTr="00384A5E">
        <w:trPr>
          <w:trHeight w:val="7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384A5E" w:rsidRPr="00384A5E" w:rsidTr="00384A5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4A5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384A5E" w:rsidRPr="00384A5E" w:rsidTr="00384A5E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384A5E" w:rsidRPr="00384A5E" w:rsidRDefault="00384A5E" w:rsidP="00384A5E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384A5E" w:rsidRPr="00384A5E" w:rsidTr="00384A5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84A5E" w:rsidRPr="00384A5E" w:rsidRDefault="00384A5E" w:rsidP="00384A5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4A5E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84A5E" w:rsidRPr="00384A5E" w:rsidRDefault="00384A5E" w:rsidP="00384A5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70 765,38</w:t>
            </w:r>
          </w:p>
        </w:tc>
      </w:tr>
      <w:tr w:rsidR="00384A5E" w:rsidRPr="00384A5E" w:rsidTr="00384A5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69 509,54</w:t>
            </w:r>
          </w:p>
        </w:tc>
      </w:tr>
      <w:tr w:rsidR="00384A5E" w:rsidRPr="00384A5E" w:rsidTr="00384A5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384A5E" w:rsidRPr="00384A5E" w:rsidTr="00384A5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1 255,84</w:t>
            </w:r>
          </w:p>
        </w:tc>
      </w:tr>
      <w:tr w:rsidR="00384A5E" w:rsidRPr="00384A5E" w:rsidTr="00384A5E">
        <w:trPr>
          <w:trHeight w:val="10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</w:t>
            </w:r>
            <w:proofErr w:type="spellStart"/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общедомового</w:t>
            </w:r>
            <w:proofErr w:type="spellEnd"/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счетчика электрической энергии в 2012 г.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384A5E" w:rsidRPr="00384A5E" w:rsidTr="00384A5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84A5E" w:rsidRPr="00384A5E" w:rsidRDefault="00384A5E" w:rsidP="00384A5E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4A5E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84A5E" w:rsidRPr="00384A5E" w:rsidRDefault="00384A5E" w:rsidP="00384A5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142 496,73</w:t>
            </w:r>
          </w:p>
        </w:tc>
      </w:tr>
      <w:tr w:rsidR="00384A5E" w:rsidRPr="00384A5E" w:rsidTr="00384A5E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</w:t>
            </w:r>
            <w:proofErr w:type="spellStart"/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общедомового</w:t>
            </w:r>
            <w:proofErr w:type="spellEnd"/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имущества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A5E" w:rsidRPr="00384A5E" w:rsidRDefault="00384A5E" w:rsidP="00384A5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11 940,15</w:t>
            </w:r>
          </w:p>
        </w:tc>
      </w:tr>
      <w:tr w:rsidR="00384A5E" w:rsidRPr="00384A5E" w:rsidTr="00384A5E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4 144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A5E" w:rsidRPr="00384A5E" w:rsidRDefault="00384A5E" w:rsidP="00384A5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23 205,60</w:t>
            </w:r>
          </w:p>
        </w:tc>
      </w:tr>
      <w:tr w:rsidR="00384A5E" w:rsidRPr="00384A5E" w:rsidTr="00384A5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5E" w:rsidRPr="00384A5E" w:rsidRDefault="00384A5E" w:rsidP="00384A5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50 029,00</w:t>
            </w:r>
          </w:p>
        </w:tc>
      </w:tr>
      <w:tr w:rsidR="00384A5E" w:rsidRPr="00384A5E" w:rsidTr="00384A5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замена светильников подъездного освещения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A5E" w:rsidRPr="00384A5E" w:rsidRDefault="00384A5E" w:rsidP="00384A5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11 029,00</w:t>
            </w:r>
          </w:p>
        </w:tc>
      </w:tr>
      <w:tr w:rsidR="00384A5E" w:rsidRPr="00384A5E" w:rsidTr="00384A5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A5E" w:rsidRPr="00384A5E" w:rsidRDefault="00384A5E" w:rsidP="00384A5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39 000,00</w:t>
            </w:r>
          </w:p>
        </w:tc>
      </w:tr>
      <w:tr w:rsidR="00384A5E" w:rsidRPr="00384A5E" w:rsidTr="00384A5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A5E" w:rsidRPr="00384A5E" w:rsidRDefault="00384A5E" w:rsidP="00384A5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9 287,41</w:t>
            </w:r>
          </w:p>
        </w:tc>
      </w:tr>
      <w:tr w:rsidR="00384A5E" w:rsidRPr="00384A5E" w:rsidTr="00384A5E">
        <w:trPr>
          <w:trHeight w:val="6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погашение расходов по статье "Отопление" за счет платы за содержание и ремонт общего имущества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A5E" w:rsidRPr="00384A5E" w:rsidRDefault="00384A5E" w:rsidP="00384A5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48 034,57</w:t>
            </w:r>
          </w:p>
        </w:tc>
      </w:tr>
      <w:tr w:rsidR="00384A5E" w:rsidRPr="00384A5E" w:rsidTr="00384A5E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84A5E" w:rsidRPr="00384A5E" w:rsidRDefault="00384A5E" w:rsidP="00384A5E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-71 731,35</w:t>
            </w:r>
          </w:p>
        </w:tc>
      </w:tr>
    </w:tbl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14707" w:type="dxa"/>
        <w:tblInd w:w="93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13595"/>
        <w:gridCol w:w="222"/>
        <w:gridCol w:w="222"/>
        <w:gridCol w:w="222"/>
        <w:gridCol w:w="222"/>
        <w:gridCol w:w="195"/>
        <w:gridCol w:w="27"/>
      </w:tblGrid>
      <w:tr w:rsidR="00FD770E" w:rsidRPr="00FD770E" w:rsidTr="00384A5E">
        <w:trPr>
          <w:trHeight w:val="19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3379" w:type="dxa"/>
              <w:tblLook w:val="04A0"/>
            </w:tblPr>
            <w:tblGrid>
              <w:gridCol w:w="587"/>
              <w:gridCol w:w="1522"/>
              <w:gridCol w:w="1048"/>
              <w:gridCol w:w="291"/>
              <w:gridCol w:w="541"/>
              <w:gridCol w:w="1153"/>
              <w:gridCol w:w="247"/>
              <w:gridCol w:w="826"/>
              <w:gridCol w:w="309"/>
              <w:gridCol w:w="869"/>
              <w:gridCol w:w="1166"/>
              <w:gridCol w:w="168"/>
              <w:gridCol w:w="683"/>
              <w:gridCol w:w="948"/>
              <w:gridCol w:w="186"/>
              <w:gridCol w:w="709"/>
              <w:gridCol w:w="759"/>
              <w:gridCol w:w="375"/>
              <w:gridCol w:w="992"/>
            </w:tblGrid>
            <w:tr w:rsidR="00384A5E" w:rsidRPr="00384A5E" w:rsidTr="00384A5E">
              <w:trPr>
                <w:trHeight w:val="232"/>
              </w:trPr>
              <w:tc>
                <w:tcPr>
                  <w:tcW w:w="13379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384A5E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Оборотно-сальдовая</w:t>
                  </w:r>
                  <w:proofErr w:type="spellEnd"/>
                  <w:r w:rsidRPr="00384A5E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 xml:space="preserve"> ведомость по расчетам населения</w:t>
                  </w:r>
                </w:p>
              </w:tc>
            </w:tr>
            <w:tr w:rsidR="00384A5E" w:rsidRPr="00384A5E" w:rsidTr="00384A5E">
              <w:trPr>
                <w:trHeight w:val="232"/>
              </w:trPr>
              <w:tc>
                <w:tcPr>
                  <w:tcW w:w="13379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за жилищно-коммунальные услуги за 2012 год по МКД</w:t>
                  </w:r>
                </w:p>
              </w:tc>
            </w:tr>
            <w:tr w:rsidR="00384A5E" w:rsidRPr="00384A5E" w:rsidTr="00384A5E">
              <w:trPr>
                <w:trHeight w:val="232"/>
              </w:trPr>
              <w:tc>
                <w:tcPr>
                  <w:tcW w:w="13379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ул. Чкалова, д. 14</w:t>
                  </w:r>
                </w:p>
              </w:tc>
            </w:tr>
            <w:tr w:rsidR="00384A5E" w:rsidRPr="00384A5E" w:rsidTr="00384A5E">
              <w:trPr>
                <w:trHeight w:val="216"/>
              </w:trPr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84A5E" w:rsidRPr="00384A5E" w:rsidTr="00384A5E">
              <w:trPr>
                <w:trHeight w:val="263"/>
              </w:trPr>
              <w:tc>
                <w:tcPr>
                  <w:tcW w:w="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№ п.п.</w:t>
                  </w:r>
                </w:p>
              </w:tc>
              <w:tc>
                <w:tcPr>
                  <w:tcW w:w="15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Услуга населению</w:t>
                  </w:r>
                </w:p>
              </w:tc>
              <w:tc>
                <w:tcPr>
                  <w:tcW w:w="18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Сальдо на 01.01.2012</w:t>
                  </w:r>
                </w:p>
              </w:tc>
              <w:tc>
                <w:tcPr>
                  <w:tcW w:w="340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Объем продаж</w:t>
                  </w:r>
                </w:p>
              </w:tc>
              <w:tc>
                <w:tcPr>
                  <w:tcW w:w="20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Оплата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Реализация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Сальдо на 31.12.2012</w:t>
                  </w:r>
                </w:p>
              </w:tc>
            </w:tr>
            <w:tr w:rsidR="00384A5E" w:rsidRPr="00384A5E" w:rsidTr="00384A5E">
              <w:trPr>
                <w:trHeight w:val="263"/>
              </w:trPr>
              <w:tc>
                <w:tcPr>
                  <w:tcW w:w="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5E" w:rsidRPr="00384A5E" w:rsidRDefault="00384A5E" w:rsidP="00384A5E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4A5E" w:rsidRPr="00384A5E" w:rsidRDefault="00384A5E" w:rsidP="00384A5E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дебет</w:t>
                  </w:r>
                </w:p>
              </w:tc>
              <w:tc>
                <w:tcPr>
                  <w:tcW w:w="8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кредит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начислено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перерасчет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предъявлено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дебет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кредит</w:t>
                  </w:r>
                </w:p>
              </w:tc>
            </w:tr>
            <w:tr w:rsidR="00384A5E" w:rsidRPr="00384A5E" w:rsidTr="00384A5E">
              <w:trPr>
                <w:trHeight w:val="216"/>
              </w:trPr>
              <w:tc>
                <w:tcPr>
                  <w:tcW w:w="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</w:tr>
            <w:tr w:rsidR="00384A5E" w:rsidRPr="00384A5E" w:rsidTr="00384A5E">
              <w:trPr>
                <w:trHeight w:val="432"/>
              </w:trPr>
              <w:tc>
                <w:tcPr>
                  <w:tcW w:w="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Содержание и ремонт жилья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34 754,77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34 754,77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69 509,54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44 115,04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63,47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41 641,34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59,91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27 868,20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2 473,70</w:t>
                  </w:r>
                </w:p>
              </w:tc>
            </w:tr>
            <w:tr w:rsidR="00384A5E" w:rsidRPr="00384A5E" w:rsidTr="00384A5E">
              <w:trPr>
                <w:trHeight w:val="216"/>
              </w:trPr>
              <w:tc>
                <w:tcPr>
                  <w:tcW w:w="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Вывоз отходов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1 573,53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1 538,43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3 111,96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2 316,93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74,45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2 145,54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68,94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966,42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171,39</w:t>
                  </w:r>
                </w:p>
              </w:tc>
            </w:tr>
            <w:tr w:rsidR="00384A5E" w:rsidRPr="00384A5E" w:rsidTr="00384A5E">
              <w:trPr>
                <w:trHeight w:val="216"/>
              </w:trPr>
              <w:tc>
                <w:tcPr>
                  <w:tcW w:w="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Электроэнергия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34 743,25</w:t>
                  </w:r>
                </w:p>
              </w:tc>
              <w:tc>
                <w:tcPr>
                  <w:tcW w:w="8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330,48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47 356,68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234,20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47 590,88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51 141,40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62,36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51 413,40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108,03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30 920,73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58,48</w:t>
                  </w:r>
                </w:p>
              </w:tc>
            </w:tr>
            <w:tr w:rsidR="00384A5E" w:rsidRPr="00384A5E" w:rsidTr="00384A5E">
              <w:trPr>
                <w:trHeight w:val="216"/>
              </w:trPr>
              <w:tc>
                <w:tcPr>
                  <w:tcW w:w="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Утилизация отходов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656,59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641,94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1 298,53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966,79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74,45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895,27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68,94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403,26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71,52</w:t>
                  </w:r>
                </w:p>
              </w:tc>
            </w:tr>
            <w:tr w:rsidR="00384A5E" w:rsidRPr="00384A5E" w:rsidTr="00384A5E">
              <w:trPr>
                <w:trHeight w:val="216"/>
              </w:trPr>
              <w:tc>
                <w:tcPr>
                  <w:tcW w:w="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Отопление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138 296,70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138 296,70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51 018,85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36,89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51 018,85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87 277,85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384A5E" w:rsidRPr="00384A5E" w:rsidTr="00384A5E">
              <w:trPr>
                <w:trHeight w:val="216"/>
              </w:trPr>
              <w:tc>
                <w:tcPr>
                  <w:tcW w:w="21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E6B9B8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Итого: 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34 743,25</w:t>
                  </w:r>
                </w:p>
              </w:tc>
              <w:tc>
                <w:tcPr>
                  <w:tcW w:w="8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330,48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222 638,27</w:t>
                  </w:r>
                </w:p>
              </w:tc>
              <w:tc>
                <w:tcPr>
                  <w:tcW w:w="10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37 169,34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259 807,61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149 559,01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50,83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147 114,40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384A5E" w:rsidRPr="00384A5E" w:rsidRDefault="00384A5E" w:rsidP="00384A5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56,62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147 436,46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vAlign w:val="center"/>
                  <w:hideMark/>
                </w:tcPr>
                <w:p w:rsidR="00384A5E" w:rsidRPr="00384A5E" w:rsidRDefault="00384A5E" w:rsidP="00384A5E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84A5E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2 775,09</w:t>
                  </w:r>
                </w:p>
              </w:tc>
            </w:tr>
          </w:tbl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0E" w:rsidRPr="00FD770E" w:rsidRDefault="00FD770E" w:rsidP="00FD770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D770E" w:rsidRPr="00FD770E" w:rsidTr="00384A5E">
        <w:trPr>
          <w:gridAfter w:val="1"/>
          <w:wAfter w:w="21" w:type="dxa"/>
          <w:trHeight w:val="214"/>
        </w:trPr>
        <w:tc>
          <w:tcPr>
            <w:tcW w:w="146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70E" w:rsidRPr="00FD770E" w:rsidRDefault="00FD770E" w:rsidP="00FD77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EE56EE" w:rsidRPr="00FD770E" w:rsidRDefault="00EE56EE" w:rsidP="00EE56EE">
      <w:pPr>
        <w:pStyle w:val="a4"/>
        <w:sectPr w:rsidR="00EE56EE" w:rsidRPr="00FD770E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160" w:type="dxa"/>
        <w:tblInd w:w="93" w:type="dxa"/>
        <w:tblLook w:val="04A0"/>
      </w:tblPr>
      <w:tblGrid>
        <w:gridCol w:w="1308"/>
        <w:gridCol w:w="3251"/>
        <w:gridCol w:w="3148"/>
        <w:gridCol w:w="1486"/>
      </w:tblGrid>
      <w:tr w:rsidR="00384A5E" w:rsidRPr="00384A5E" w:rsidTr="00384A5E">
        <w:trPr>
          <w:trHeight w:val="6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384A5E" w:rsidRPr="00384A5E" w:rsidTr="00384A5E">
        <w:trPr>
          <w:trHeight w:val="10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384A5E" w:rsidRPr="00384A5E" w:rsidTr="00384A5E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0801016200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Илишкина</w:t>
            </w:r>
            <w:proofErr w:type="spellEnd"/>
            <w:proofErr w:type="gramStart"/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Элиста, Чкалова, д. 14, кв. 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5E" w:rsidRPr="00384A5E" w:rsidRDefault="00384A5E" w:rsidP="00384A5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7 228,25</w:t>
            </w:r>
          </w:p>
        </w:tc>
      </w:tr>
      <w:tr w:rsidR="00384A5E" w:rsidRPr="00384A5E" w:rsidTr="00384A5E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0801016417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Никаноров Николай Иванович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Элиста, Чкалова, д. 14, кв. 45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5E" w:rsidRPr="00384A5E" w:rsidRDefault="00384A5E" w:rsidP="00384A5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7 898,70</w:t>
            </w:r>
          </w:p>
        </w:tc>
      </w:tr>
      <w:tr w:rsidR="00384A5E" w:rsidRPr="00384A5E" w:rsidTr="00384A5E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0801017303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Мальмакова</w:t>
            </w:r>
            <w:proofErr w:type="spellEnd"/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Саглар</w:t>
            </w:r>
            <w:proofErr w:type="spellEnd"/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Элиста, Чкалова, д. 14, кв. 52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5E" w:rsidRPr="00384A5E" w:rsidRDefault="00384A5E" w:rsidP="00384A5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16 816,06</w:t>
            </w:r>
          </w:p>
        </w:tc>
      </w:tr>
      <w:tr w:rsidR="00384A5E" w:rsidRPr="00384A5E" w:rsidTr="00384A5E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0801014928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Ильцхаева</w:t>
            </w:r>
            <w:proofErr w:type="spellEnd"/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Анна Никифоровна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Элиста, Чкалова, д. 14, кв. 59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5E" w:rsidRPr="00384A5E" w:rsidRDefault="00384A5E" w:rsidP="00384A5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color w:val="000000"/>
                <w:sz w:val="20"/>
                <w:szCs w:val="20"/>
              </w:rPr>
              <w:t>11 005,68</w:t>
            </w:r>
          </w:p>
        </w:tc>
      </w:tr>
      <w:tr w:rsidR="00384A5E" w:rsidRPr="00384A5E" w:rsidTr="00384A5E">
        <w:trPr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A5E" w:rsidRPr="00384A5E" w:rsidRDefault="00384A5E" w:rsidP="00384A5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A5E" w:rsidRPr="00384A5E" w:rsidRDefault="00384A5E" w:rsidP="00384A5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A5E" w:rsidRPr="00384A5E" w:rsidRDefault="00384A5E" w:rsidP="00384A5E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84A5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42 948,69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BA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384A5E"/>
    <w:rsid w:val="003B1C62"/>
    <w:rsid w:val="00887817"/>
    <w:rsid w:val="00887C87"/>
    <w:rsid w:val="00BA20D9"/>
    <w:rsid w:val="00E7378B"/>
    <w:rsid w:val="00EE56EE"/>
    <w:rsid w:val="00FD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Темукуев Т. Б.</dc:creator>
  <cp:keywords/>
  <dc:description/>
  <cp:lastModifiedBy>Азрет А. Эфендиев</cp:lastModifiedBy>
  <cp:revision>5</cp:revision>
  <dcterms:created xsi:type="dcterms:W3CDTF">2013-04-05T05:42:00Z</dcterms:created>
  <dcterms:modified xsi:type="dcterms:W3CDTF">2013-04-05T07:02:00Z</dcterms:modified>
</cp:coreProperties>
</file>